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5D" w:rsidRDefault="00DC115D" w:rsidP="004F7F13">
      <w:pPr>
        <w:rPr>
          <w:rFonts w:ascii="Montserrat" w:hAnsi="Montserrat" w:cs="Arial"/>
          <w:b/>
          <w:sz w:val="20"/>
          <w:szCs w:val="20"/>
        </w:rPr>
      </w:pPr>
    </w:p>
    <w:p w:rsidR="004F7F13" w:rsidRPr="004F7F13" w:rsidRDefault="004F7F13" w:rsidP="004F7F13">
      <w:pPr>
        <w:rPr>
          <w:rFonts w:ascii="Montserrat" w:hAnsi="Montserrat" w:cs="Arial"/>
          <w:b/>
          <w:sz w:val="20"/>
          <w:szCs w:val="20"/>
        </w:rPr>
      </w:pPr>
      <w:bookmarkStart w:id="0" w:name="_GoBack"/>
      <w:bookmarkEnd w:id="0"/>
    </w:p>
    <w:p w:rsidR="00DC115D" w:rsidRPr="00DC115D" w:rsidRDefault="00DC115D" w:rsidP="00DC115D">
      <w:pPr>
        <w:pStyle w:val="Prrafodelista"/>
        <w:numPr>
          <w:ilvl w:val="0"/>
          <w:numId w:val="24"/>
        </w:numPr>
        <w:rPr>
          <w:rFonts w:ascii="Montserrat" w:hAnsi="Montserrat" w:cs="Arial"/>
          <w:b/>
          <w:sz w:val="20"/>
          <w:szCs w:val="20"/>
        </w:rPr>
      </w:pPr>
      <w:r w:rsidRPr="00DC115D">
        <w:rPr>
          <w:rFonts w:ascii="Montserrat" w:hAnsi="Montserrat" w:cs="Arial"/>
          <w:b/>
          <w:sz w:val="20"/>
          <w:szCs w:val="20"/>
        </w:rPr>
        <w:t>LICITACIONES PÚBLICAS</w:t>
      </w:r>
    </w:p>
    <w:p w:rsidR="00573C29" w:rsidRDefault="00573C29" w:rsidP="00B104F0">
      <w:pPr>
        <w:jc w:val="center"/>
        <w:rPr>
          <w:rFonts w:ascii="Montserrat" w:hAnsi="Montserrat" w:cs="Arial"/>
          <w:b/>
        </w:rPr>
      </w:pPr>
    </w:p>
    <w:tbl>
      <w:tblPr>
        <w:tblStyle w:val="Tablaconcuadrcula"/>
        <w:tblW w:w="916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507"/>
        <w:gridCol w:w="2268"/>
        <w:gridCol w:w="4394"/>
      </w:tblGrid>
      <w:tr w:rsidR="00DC115D" w:rsidTr="00A51DCB">
        <w:tc>
          <w:tcPr>
            <w:tcW w:w="2507" w:type="dxa"/>
            <w:vAlign w:val="center"/>
          </w:tcPr>
          <w:p w:rsidR="00DC115D" w:rsidRDefault="00DC115D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LICITACIONES</w:t>
            </w:r>
          </w:p>
        </w:tc>
        <w:tc>
          <w:tcPr>
            <w:tcW w:w="2268" w:type="dxa"/>
            <w:vAlign w:val="center"/>
          </w:tcPr>
          <w:p w:rsidR="00DC115D" w:rsidRDefault="00DC115D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>FECHA</w:t>
            </w:r>
          </w:p>
        </w:tc>
        <w:tc>
          <w:tcPr>
            <w:tcW w:w="4394" w:type="dxa"/>
            <w:vAlign w:val="center"/>
          </w:tcPr>
          <w:p w:rsidR="00DC115D" w:rsidRDefault="00DC115D" w:rsidP="00DC115D">
            <w:pPr>
              <w:pStyle w:val="Prrafodelista"/>
              <w:ind w:left="0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sz w:val="20"/>
                <w:szCs w:val="20"/>
              </w:rPr>
              <w:t xml:space="preserve">LINK </w:t>
            </w:r>
          </w:p>
        </w:tc>
      </w:tr>
      <w:tr w:rsidR="00DC115D" w:rsidTr="00A51DCB">
        <w:tc>
          <w:tcPr>
            <w:tcW w:w="2507" w:type="dxa"/>
          </w:tcPr>
          <w:p w:rsidR="00DC115D" w:rsidRPr="00DC115D" w:rsidRDefault="00A51DCB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Licitación pública para el refinanciamiento de la deuda pública del Estado</w:t>
            </w:r>
          </w:p>
        </w:tc>
        <w:tc>
          <w:tcPr>
            <w:tcW w:w="2268" w:type="dxa"/>
          </w:tcPr>
          <w:p w:rsidR="00DC115D" w:rsidRPr="00DC115D" w:rsidRDefault="00A51DCB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Enero 24,2020</w:t>
            </w:r>
          </w:p>
        </w:tc>
        <w:tc>
          <w:tcPr>
            <w:tcW w:w="4394" w:type="dxa"/>
          </w:tcPr>
          <w:p w:rsidR="00DC115D" w:rsidRPr="00DC115D" w:rsidRDefault="00726BC8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hyperlink r:id="rId9" w:history="1">
              <w:r w:rsidR="00A51DCB" w:rsidRPr="00860627">
                <w:rPr>
                  <w:rStyle w:val="Hipervnculo"/>
                  <w:rFonts w:ascii="Montserrat" w:hAnsi="Montserrat" w:cs="Arial"/>
                  <w:sz w:val="20"/>
                  <w:szCs w:val="20"/>
                </w:rPr>
                <w:t>http://www.veracruz.gob.mx/finanzas/2020/01/24/convocatoria-para-la-licitacion-publica-para-el-refinanciamiento-de-la-deuda-publica-del-estado/</w:t>
              </w:r>
            </w:hyperlink>
            <w:r w:rsidR="00A51DCB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  <w:tr w:rsidR="00DC115D" w:rsidTr="00A51DCB">
        <w:tc>
          <w:tcPr>
            <w:tcW w:w="2507" w:type="dxa"/>
          </w:tcPr>
          <w:p w:rsidR="00DC115D" w:rsidRPr="00DC115D" w:rsidRDefault="00CB1FD6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Licitación</w:t>
            </w:r>
            <w:r w:rsidR="00A51DCB">
              <w:rPr>
                <w:rFonts w:ascii="Montserrat" w:hAnsi="Montserrat" w:cs="Arial"/>
                <w:sz w:val="20"/>
                <w:szCs w:val="20"/>
              </w:rPr>
              <w:t xml:space="preserve"> pública nacional para la contratación de derivados financieros</w:t>
            </w:r>
          </w:p>
        </w:tc>
        <w:tc>
          <w:tcPr>
            <w:tcW w:w="2268" w:type="dxa"/>
          </w:tcPr>
          <w:p w:rsidR="00DC115D" w:rsidRPr="00DC115D" w:rsidRDefault="00A51DCB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Marzo 12,2020</w:t>
            </w:r>
          </w:p>
        </w:tc>
        <w:tc>
          <w:tcPr>
            <w:tcW w:w="4394" w:type="dxa"/>
          </w:tcPr>
          <w:p w:rsidR="00DC115D" w:rsidRPr="00DC115D" w:rsidRDefault="00726BC8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hyperlink r:id="rId10" w:history="1">
              <w:r w:rsidR="00A51DCB" w:rsidRPr="00860627">
                <w:rPr>
                  <w:rStyle w:val="Hipervnculo"/>
                  <w:rFonts w:ascii="Montserrat" w:hAnsi="Montserrat" w:cs="Arial"/>
                  <w:sz w:val="20"/>
                  <w:szCs w:val="20"/>
                </w:rPr>
                <w:t>http://www.veracruz.gob.mx/finanzas/2020/03/12/licitacion-publica-lpnf-0080010404-01-2020/</w:t>
              </w:r>
            </w:hyperlink>
            <w:r w:rsidR="00A51DCB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  <w:tr w:rsidR="00A51DCB" w:rsidTr="00A51DCB">
        <w:tc>
          <w:tcPr>
            <w:tcW w:w="2507" w:type="dxa"/>
          </w:tcPr>
          <w:p w:rsidR="00A51DCB" w:rsidRDefault="00CB1FD6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Licitación</w:t>
            </w:r>
            <w:r w:rsidR="00A51DCB">
              <w:rPr>
                <w:rFonts w:ascii="Montserrat" w:hAnsi="Montserrat" w:cs="Arial"/>
                <w:sz w:val="20"/>
                <w:szCs w:val="20"/>
              </w:rPr>
              <w:t xml:space="preserve"> pública nacional para la contratación de derivados financieros </w:t>
            </w:r>
          </w:p>
        </w:tc>
        <w:tc>
          <w:tcPr>
            <w:tcW w:w="2268" w:type="dxa"/>
          </w:tcPr>
          <w:p w:rsidR="00A51DCB" w:rsidRDefault="00A51DCB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Abril 16, 2020</w:t>
            </w:r>
          </w:p>
        </w:tc>
        <w:tc>
          <w:tcPr>
            <w:tcW w:w="4394" w:type="dxa"/>
          </w:tcPr>
          <w:p w:rsidR="00A51DCB" w:rsidRPr="00DC115D" w:rsidRDefault="00726BC8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hyperlink r:id="rId11" w:history="1">
              <w:r w:rsidR="00A51DCB" w:rsidRPr="00860627">
                <w:rPr>
                  <w:rStyle w:val="Hipervnculo"/>
                  <w:rFonts w:ascii="Montserrat" w:hAnsi="Montserrat" w:cs="Arial"/>
                  <w:sz w:val="20"/>
                  <w:szCs w:val="20"/>
                </w:rPr>
                <w:t>http://www.veracruz.gob.mx/finanzas/2020/04/16/licitacion-publica-lpnf-0080010404-03-2020/</w:t>
              </w:r>
            </w:hyperlink>
            <w:r w:rsidR="00A51DCB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  <w:tr w:rsidR="00A51DCB" w:rsidTr="00A51DCB">
        <w:tc>
          <w:tcPr>
            <w:tcW w:w="2507" w:type="dxa"/>
          </w:tcPr>
          <w:p w:rsidR="00A51DCB" w:rsidRDefault="00A51DCB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Licitación pública FISE</w:t>
            </w:r>
          </w:p>
        </w:tc>
        <w:tc>
          <w:tcPr>
            <w:tcW w:w="2268" w:type="dxa"/>
          </w:tcPr>
          <w:p w:rsidR="00A51DCB" w:rsidRDefault="00A51DCB" w:rsidP="00A51DCB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Septiembre 10,2020</w:t>
            </w:r>
          </w:p>
        </w:tc>
        <w:tc>
          <w:tcPr>
            <w:tcW w:w="4394" w:type="dxa"/>
          </w:tcPr>
          <w:p w:rsidR="00A51DCB" w:rsidRPr="00DC115D" w:rsidRDefault="00726BC8" w:rsidP="007B282D">
            <w:pPr>
              <w:pStyle w:val="Prrafodelista"/>
              <w:ind w:left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hyperlink r:id="rId12" w:history="1">
              <w:r w:rsidR="00A51DCB" w:rsidRPr="00860627">
                <w:rPr>
                  <w:rStyle w:val="Hipervnculo"/>
                  <w:rFonts w:ascii="Montserrat" w:hAnsi="Montserrat" w:cs="Arial"/>
                  <w:sz w:val="20"/>
                  <w:szCs w:val="20"/>
                </w:rPr>
                <w:t>http://www.veracruz.gob.mx/finanzas/2020/09/10/licitacion-publica-para-el-fise/</w:t>
              </w:r>
            </w:hyperlink>
            <w:r w:rsidR="00A51DCB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</w:tr>
    </w:tbl>
    <w:p w:rsidR="00573C29" w:rsidRDefault="00573C29" w:rsidP="00A51DCB">
      <w:pPr>
        <w:rPr>
          <w:rFonts w:ascii="Montserrat" w:hAnsi="Montserrat" w:cs="Arial"/>
          <w:b/>
        </w:rPr>
      </w:pPr>
    </w:p>
    <w:p w:rsidR="00573C29" w:rsidRDefault="00573C29" w:rsidP="00A51DCB">
      <w:pPr>
        <w:rPr>
          <w:rFonts w:ascii="Montserrat" w:hAnsi="Montserrat" w:cs="Arial"/>
          <w:b/>
        </w:rPr>
      </w:pPr>
    </w:p>
    <w:p w:rsidR="00C5335B" w:rsidRPr="00562EEB" w:rsidRDefault="00C5335B" w:rsidP="000E61BC">
      <w:pPr>
        <w:jc w:val="both"/>
        <w:rPr>
          <w:rFonts w:ascii="Verdana" w:hAnsi="Verdana" w:cs="Arial"/>
          <w:sz w:val="12"/>
          <w:szCs w:val="12"/>
        </w:rPr>
      </w:pPr>
    </w:p>
    <w:p w:rsidR="00FB3A80" w:rsidRPr="00562EEB" w:rsidRDefault="00FB3A80" w:rsidP="008935AC">
      <w:pPr>
        <w:jc w:val="both"/>
        <w:rPr>
          <w:rFonts w:ascii="Verdana" w:hAnsi="Verdana"/>
          <w:spacing w:val="120"/>
          <w:sz w:val="12"/>
          <w:szCs w:val="12"/>
        </w:rPr>
      </w:pPr>
    </w:p>
    <w:sectPr w:rsidR="00FB3A80" w:rsidRPr="00562EEB" w:rsidSect="00775C59">
      <w:headerReference w:type="default" r:id="rId13"/>
      <w:footerReference w:type="default" r:id="rId14"/>
      <w:pgSz w:w="12240" w:h="15840"/>
      <w:pgMar w:top="2230" w:right="1134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C8" w:rsidRDefault="00726BC8" w:rsidP="00D70B2C">
      <w:r>
        <w:separator/>
      </w:r>
    </w:p>
  </w:endnote>
  <w:endnote w:type="continuationSeparator" w:id="0">
    <w:p w:rsidR="00726BC8" w:rsidRDefault="00726BC8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nton ExtraBold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Panton SemiBold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9B" w:rsidRDefault="0058109B">
    <w:pPr>
      <w:pStyle w:val="Piedepgina"/>
    </w:pPr>
    <w:r w:rsidRPr="00D67228">
      <w:rPr>
        <w:noProof/>
        <w:spacing w:val="4"/>
        <w:sz w:val="16"/>
        <w:szCs w:val="16"/>
        <w:lang w:val="es-MX"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60E0B454" wp14:editId="2772D721">
              <wp:simplePos x="0" y="0"/>
              <wp:positionH relativeFrom="page">
                <wp:posOffset>719455</wp:posOffset>
              </wp:positionH>
              <wp:positionV relativeFrom="page">
                <wp:posOffset>9203690</wp:posOffset>
              </wp:positionV>
              <wp:extent cx="2440305" cy="702945"/>
              <wp:effectExtent l="0" t="0" r="0" b="0"/>
              <wp:wrapTopAndBottom distT="152400" distB="152400"/>
              <wp:docPr id="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0305" cy="7029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8109B" w:rsidRPr="003F24E7" w:rsidRDefault="0058109B" w:rsidP="00736796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</w:pP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Av. Xalapa 301, Col Unidad del Bosque Pensiones</w:t>
                          </w:r>
                        </w:p>
                        <w:p w:rsidR="0058109B" w:rsidRPr="003F24E7" w:rsidRDefault="0058109B" w:rsidP="00736796">
                          <w:pPr>
                            <w:pStyle w:val="Cuerpo"/>
                            <w:spacing w:line="288" w:lineRule="auto"/>
                            <w:rPr>
                              <w:sz w:val="12"/>
                              <w:szCs w:val="12"/>
                            </w:rPr>
                          </w:pP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CP 91017, Xalapa, Veracruz</w:t>
                          </w:r>
                          <w:r w:rsidRPr="003F24E7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Tel. 01 228 842 1400</w:t>
                          </w:r>
                          <w:r w:rsidRPr="003F24E7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hyperlink r:id="rId1" w:history="1">
                            <w:r w:rsidRPr="003F24E7">
                              <w:rPr>
                                <w:rStyle w:val="Hipervnculo"/>
                                <w:rFonts w:ascii="Panton ExtraBold" w:eastAsia="Panton" w:hAnsi="Panton ExtraBold" w:cs="Panton"/>
                                <w:sz w:val="12"/>
                                <w:szCs w:val="12"/>
                              </w:rPr>
                              <w:t>www.veracruz.gob.mx/finanzas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56.65pt;margin-top:724.7pt;width:192.15pt;height:55.3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" filled="f" stroked="f" strokeweight="1pt">
              <v:stroke miterlimit="4"/>
              <v:textbox inset="4pt,4pt,4pt,4pt">
                <w:txbxContent>
                  <w:p w:rsidR="0058109B" w:rsidRPr="003F24E7" w:rsidRDefault="0058109B" w:rsidP="00736796">
                    <w:pPr>
                      <w:pStyle w:val="Cuerpo"/>
                      <w:spacing w:line="288" w:lineRule="auto"/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</w:pP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Av. Xalapa 301, Col Unidad del Bosque Pensiones</w:t>
                    </w:r>
                  </w:p>
                  <w:p w:rsidR="0058109B" w:rsidRPr="003F24E7" w:rsidRDefault="0058109B" w:rsidP="00736796">
                    <w:pPr>
                      <w:pStyle w:val="Cuerpo"/>
                      <w:spacing w:line="288" w:lineRule="auto"/>
                      <w:rPr>
                        <w:sz w:val="12"/>
                        <w:szCs w:val="12"/>
                      </w:rPr>
                    </w:pP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CP 91017, Xalapa, Veracruz</w:t>
                    </w:r>
                    <w:r w:rsidRPr="003F24E7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Tel. 01 228 842 1400</w:t>
                    </w:r>
                    <w:r w:rsidRPr="003F24E7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hyperlink r:id="rId2" w:history="1">
                      <w:r w:rsidRPr="003F24E7">
                        <w:rPr>
                          <w:rStyle w:val="Hipervnculo"/>
                          <w:rFonts w:ascii="Panton ExtraBold" w:eastAsia="Panton" w:hAnsi="Panton ExtraBold" w:cs="Panton"/>
                          <w:sz w:val="12"/>
                          <w:szCs w:val="12"/>
                        </w:rPr>
                        <w:t>www.veracruz.gob.mx/finanzas</w:t>
                      </w:r>
                    </w:hyperlink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B3D3F1" wp14:editId="3CD6C547">
              <wp:simplePos x="0" y="0"/>
              <wp:positionH relativeFrom="column">
                <wp:posOffset>5680710</wp:posOffset>
              </wp:positionH>
              <wp:positionV relativeFrom="paragraph">
                <wp:posOffset>-296336</wp:posOffset>
              </wp:positionV>
              <wp:extent cx="829261" cy="692899"/>
              <wp:effectExtent l="0" t="0" r="9525" b="0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261" cy="692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09B" w:rsidRPr="00D67228" w:rsidRDefault="0058109B">
                          <w:r w:rsidRPr="00736796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8F1428E" wp14:editId="1A93204C">
                                <wp:extent cx="406750" cy="447675"/>
                                <wp:effectExtent l="0" t="0" r="0" b="0"/>
                                <wp:docPr id="67" name="16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16 Imagen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4">
                                                  <a14:imgEffect>
                                                    <a14:backgroundRemoval t="6936" b="75145" l="83859" r="100000">
                                                      <a14:foregroundMark x1="92812" y1="45087" x2="93569" y2="40462"/>
                                                      <a14:foregroundMark x1="97478" y1="23121" x2="98613" y2="17341"/>
                                                      <a14:foregroundMark x1="87768" y1="23121" x2="89155" y2="16763"/>
                                                      <a14:foregroundMark x1="87894" y1="68786" x2="89029" y2="61272"/>
                                                      <a14:foregroundMark x1="97478" y1="67052" x2="98613" y2="61850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4810" b="2344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5848" cy="4466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6 Cuadro de texto" o:spid="_x0000_s1029" type="#_x0000_t202" style="position:absolute;margin-left:447.3pt;margin-top:-23.35pt;width:65.3pt;height:5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" fillcolor="white [3201]" stroked="f" strokeweight=".5pt">
              <v:textbox>
                <w:txbxContent>
                  <w:p w:rsidR="0058109B" w:rsidRPr="00D67228" w:rsidRDefault="0058109B">
                    <w:r w:rsidRPr="00736796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8F1428E" wp14:editId="1A93204C">
                          <wp:extent cx="406750" cy="447675"/>
                          <wp:effectExtent l="0" t="0" r="0" b="0"/>
                          <wp:docPr id="67" name="16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16 Imagen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backgroundRemoval t="6936" b="75145" l="83859" r="100000">
                                                <a14:foregroundMark x1="92812" y1="45087" x2="93569" y2="40462"/>
                                                <a14:foregroundMark x1="97478" y1="23121" x2="98613" y2="17341"/>
                                                <a14:foregroundMark x1="87768" y1="23121" x2="89155" y2="16763"/>
                                                <a14:foregroundMark x1="87894" y1="68786" x2="89029" y2="61272"/>
                                                <a14:foregroundMark x1="97478" y1="67052" x2="98613" y2="61850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4810" b="2344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5848" cy="4466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C8" w:rsidRDefault="00726BC8" w:rsidP="00D70B2C">
      <w:r>
        <w:separator/>
      </w:r>
    </w:p>
  </w:footnote>
  <w:footnote w:type="continuationSeparator" w:id="0">
    <w:p w:rsidR="00726BC8" w:rsidRDefault="00726BC8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9B" w:rsidRDefault="0058109B" w:rsidP="00D67228">
    <w:pPr>
      <w:pStyle w:val="Encabezado"/>
      <w:ind w:right="-9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F40EE" wp14:editId="318AAEA6">
              <wp:simplePos x="0" y="0"/>
              <wp:positionH relativeFrom="column">
                <wp:posOffset>1719580</wp:posOffset>
              </wp:positionH>
              <wp:positionV relativeFrom="paragraph">
                <wp:posOffset>630827</wp:posOffset>
              </wp:positionV>
              <wp:extent cx="4572000" cy="191068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910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7FD" w:rsidRPr="005947FD" w:rsidRDefault="005947FD" w:rsidP="00941190">
                          <w:pPr>
                            <w:ind w:right="62" w:firstLine="567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47FD">
                            <w:rPr>
                              <w:rFonts w:ascii="Panton" w:hAnsi="Panto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eastAsia="es-MX"/>
                            </w:rPr>
                            <w:t>“2021: 200 años del México independiente: Tratados de Córdoba</w:t>
                          </w:r>
                        </w:p>
                        <w:p w:rsidR="0058109B" w:rsidRPr="000D47F9" w:rsidRDefault="0058109B" w:rsidP="004F180C">
                          <w:pPr>
                            <w:ind w:right="62" w:firstLine="567"/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35.4pt;margin-top:49.65pt;width:5in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" filled="f" stroked="f">
              <v:textbox inset="0,0,0,0">
                <w:txbxContent>
                  <w:p w:rsidR="005947FD" w:rsidRPr="005947FD" w:rsidRDefault="005947FD" w:rsidP="00941190">
                    <w:pPr>
                      <w:ind w:right="62" w:firstLine="567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47FD">
                      <w:rPr>
                        <w:rFonts w:ascii="Panton" w:hAnsi="Panton"/>
                        <w:b/>
                        <w:bCs/>
                        <w:i/>
                        <w:iCs/>
                        <w:sz w:val="18"/>
                        <w:szCs w:val="18"/>
                        <w:lang w:eastAsia="es-MX"/>
                      </w:rPr>
                      <w:t>“2021: 200 años del México independiente: Tratados de Córdoba</w:t>
                    </w:r>
                  </w:p>
                  <w:p w:rsidR="0058109B" w:rsidRPr="000D47F9" w:rsidRDefault="0058109B" w:rsidP="004F180C">
                    <w:pPr>
                      <w:ind w:right="62" w:firstLine="567"/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AD505" wp14:editId="27AAFBEE">
              <wp:simplePos x="0" y="0"/>
              <wp:positionH relativeFrom="column">
                <wp:posOffset>5066665</wp:posOffset>
              </wp:positionH>
              <wp:positionV relativeFrom="paragraph">
                <wp:posOffset>51171</wp:posOffset>
              </wp:positionV>
              <wp:extent cx="1313348" cy="475114"/>
              <wp:effectExtent l="0" t="0" r="127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348" cy="4751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09B" w:rsidRPr="003F54E0" w:rsidRDefault="0058109B">
                          <w:pPr>
                            <w:rPr>
                              <w:rFonts w:ascii="Panton ExtraBold" w:hAnsi="Panton ExtraBold"/>
                              <w:color w:val="943634" w:themeColor="accent2" w:themeShade="BF"/>
                              <w:sz w:val="22"/>
                              <w:lang w:val="es-MX"/>
                            </w:rPr>
                          </w:pPr>
                          <w:r w:rsidRPr="003F54E0">
                            <w:rPr>
                              <w:rFonts w:ascii="Panton ExtraBold" w:hAnsi="Panton ExtraBold"/>
                              <w:color w:val="943634" w:themeColor="accent2" w:themeShade="BF"/>
                              <w:sz w:val="22"/>
                              <w:lang w:val="es-MX"/>
                            </w:rPr>
                            <w:t>TESORERÍA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2 Cuadro de texto" o:spid="_x0000_s1027" type="#_x0000_t202" style="position:absolute;margin-left:398.95pt;margin-top:4.05pt;width:103.4pt;height:37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" fillcolor="white [3201]" stroked="f" strokeweight=".5pt">
              <v:textbox>
                <w:txbxContent>
                  <w:p w:rsidR="0058109B" w:rsidRPr="003F54E0" w:rsidRDefault="0058109B">
                    <w:pPr>
                      <w:rPr>
                        <w:rFonts w:ascii="Panton ExtraBold" w:hAnsi="Panton ExtraBold"/>
                        <w:color w:val="943634" w:themeColor="accent2" w:themeShade="BF"/>
                        <w:sz w:val="22"/>
                        <w:lang w:val="es-MX"/>
                      </w:rPr>
                    </w:pPr>
                    <w:r w:rsidRPr="003F54E0">
                      <w:rPr>
                        <w:rFonts w:ascii="Panton ExtraBold" w:hAnsi="Panton ExtraBold"/>
                        <w:color w:val="943634" w:themeColor="accent2" w:themeShade="BF"/>
                        <w:sz w:val="22"/>
                        <w:lang w:val="es-MX"/>
                      </w:rPr>
                      <w:t>TESORERÍA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658FAE81" wp14:editId="54266AEC">
          <wp:extent cx="6508800" cy="594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800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176"/>
    <w:multiLevelType w:val="hybridMultilevel"/>
    <w:tmpl w:val="C76E3E1A"/>
    <w:lvl w:ilvl="0" w:tplc="EC44A112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BB7DF4"/>
    <w:multiLevelType w:val="hybridMultilevel"/>
    <w:tmpl w:val="BCA0F708"/>
    <w:lvl w:ilvl="0" w:tplc="768449B4">
      <w:start w:val="1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D51"/>
    <w:multiLevelType w:val="hybridMultilevel"/>
    <w:tmpl w:val="03785CAC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759B"/>
    <w:multiLevelType w:val="hybridMultilevel"/>
    <w:tmpl w:val="3A08B34A"/>
    <w:lvl w:ilvl="0" w:tplc="BB50A5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1023"/>
    <w:multiLevelType w:val="hybridMultilevel"/>
    <w:tmpl w:val="3DA41DAA"/>
    <w:lvl w:ilvl="0" w:tplc="8CC88190">
      <w:start w:val="9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99560ACA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07EA0"/>
    <w:multiLevelType w:val="hybridMultilevel"/>
    <w:tmpl w:val="AF4CA178"/>
    <w:lvl w:ilvl="0" w:tplc="E3F02D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4B44"/>
    <w:multiLevelType w:val="hybridMultilevel"/>
    <w:tmpl w:val="0A4C6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4704A"/>
    <w:multiLevelType w:val="hybridMultilevel"/>
    <w:tmpl w:val="600ACF9A"/>
    <w:lvl w:ilvl="0" w:tplc="86A2914A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6" w:hanging="360"/>
      </w:pPr>
    </w:lvl>
    <w:lvl w:ilvl="2" w:tplc="080A001B" w:tentative="1">
      <w:start w:val="1"/>
      <w:numFmt w:val="lowerRoman"/>
      <w:lvlText w:val="%3."/>
      <w:lvlJc w:val="right"/>
      <w:pPr>
        <w:ind w:left="2346" w:hanging="180"/>
      </w:pPr>
    </w:lvl>
    <w:lvl w:ilvl="3" w:tplc="080A000F" w:tentative="1">
      <w:start w:val="1"/>
      <w:numFmt w:val="decimal"/>
      <w:lvlText w:val="%4."/>
      <w:lvlJc w:val="left"/>
      <w:pPr>
        <w:ind w:left="3066" w:hanging="360"/>
      </w:pPr>
    </w:lvl>
    <w:lvl w:ilvl="4" w:tplc="080A0019" w:tentative="1">
      <w:start w:val="1"/>
      <w:numFmt w:val="lowerLetter"/>
      <w:lvlText w:val="%5."/>
      <w:lvlJc w:val="left"/>
      <w:pPr>
        <w:ind w:left="3786" w:hanging="360"/>
      </w:pPr>
    </w:lvl>
    <w:lvl w:ilvl="5" w:tplc="080A001B" w:tentative="1">
      <w:start w:val="1"/>
      <w:numFmt w:val="lowerRoman"/>
      <w:lvlText w:val="%6."/>
      <w:lvlJc w:val="right"/>
      <w:pPr>
        <w:ind w:left="4506" w:hanging="180"/>
      </w:pPr>
    </w:lvl>
    <w:lvl w:ilvl="6" w:tplc="080A000F" w:tentative="1">
      <w:start w:val="1"/>
      <w:numFmt w:val="decimal"/>
      <w:lvlText w:val="%7."/>
      <w:lvlJc w:val="left"/>
      <w:pPr>
        <w:ind w:left="5226" w:hanging="360"/>
      </w:pPr>
    </w:lvl>
    <w:lvl w:ilvl="7" w:tplc="080A0019" w:tentative="1">
      <w:start w:val="1"/>
      <w:numFmt w:val="lowerLetter"/>
      <w:lvlText w:val="%8."/>
      <w:lvlJc w:val="left"/>
      <w:pPr>
        <w:ind w:left="5946" w:hanging="360"/>
      </w:pPr>
    </w:lvl>
    <w:lvl w:ilvl="8" w:tplc="080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2A1C30D5"/>
    <w:multiLevelType w:val="hybridMultilevel"/>
    <w:tmpl w:val="4CC0F284"/>
    <w:lvl w:ilvl="0" w:tplc="787C97F0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4D6308"/>
    <w:multiLevelType w:val="hybridMultilevel"/>
    <w:tmpl w:val="C79C5FB2"/>
    <w:lvl w:ilvl="0" w:tplc="EF38B864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763A8"/>
    <w:multiLevelType w:val="hybridMultilevel"/>
    <w:tmpl w:val="C4765C76"/>
    <w:lvl w:ilvl="0" w:tplc="15D854E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B177BB4"/>
    <w:multiLevelType w:val="hybridMultilevel"/>
    <w:tmpl w:val="604A78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A228C"/>
    <w:multiLevelType w:val="hybridMultilevel"/>
    <w:tmpl w:val="73B68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256B1"/>
    <w:multiLevelType w:val="hybridMultilevel"/>
    <w:tmpl w:val="5824E1D0"/>
    <w:lvl w:ilvl="0" w:tplc="6A2227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23D35"/>
    <w:multiLevelType w:val="hybridMultilevel"/>
    <w:tmpl w:val="A1FA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842F8"/>
    <w:multiLevelType w:val="hybridMultilevel"/>
    <w:tmpl w:val="EA9AC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330C9"/>
    <w:multiLevelType w:val="hybridMultilevel"/>
    <w:tmpl w:val="753844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736CE"/>
    <w:multiLevelType w:val="hybridMultilevel"/>
    <w:tmpl w:val="88441A50"/>
    <w:lvl w:ilvl="0" w:tplc="B48AA1E8">
      <w:start w:val="15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67472"/>
    <w:multiLevelType w:val="hybridMultilevel"/>
    <w:tmpl w:val="2988C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025"/>
    <w:multiLevelType w:val="hybridMultilevel"/>
    <w:tmpl w:val="A8E60CCC"/>
    <w:lvl w:ilvl="0" w:tplc="8D8216C4">
      <w:start w:val="4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67E76"/>
    <w:multiLevelType w:val="hybridMultilevel"/>
    <w:tmpl w:val="8A4C1E12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1">
    <w:nsid w:val="6D9C47A8"/>
    <w:multiLevelType w:val="hybridMultilevel"/>
    <w:tmpl w:val="2780C306"/>
    <w:lvl w:ilvl="0" w:tplc="9BA0B59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F339C"/>
    <w:multiLevelType w:val="hybridMultilevel"/>
    <w:tmpl w:val="2F961768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>
    <w:nsid w:val="73C10F54"/>
    <w:multiLevelType w:val="hybridMultilevel"/>
    <w:tmpl w:val="8D56C80C"/>
    <w:lvl w:ilvl="0" w:tplc="E8FED9FC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6915C8"/>
    <w:multiLevelType w:val="hybridMultilevel"/>
    <w:tmpl w:val="7C58C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4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23"/>
  </w:num>
  <w:num w:numId="12">
    <w:abstractNumId w:val="8"/>
  </w:num>
  <w:num w:numId="13">
    <w:abstractNumId w:val="7"/>
  </w:num>
  <w:num w:numId="14">
    <w:abstractNumId w:val="18"/>
  </w:num>
  <w:num w:numId="15">
    <w:abstractNumId w:val="11"/>
  </w:num>
  <w:num w:numId="16">
    <w:abstractNumId w:val="10"/>
  </w:num>
  <w:num w:numId="17">
    <w:abstractNumId w:val="4"/>
  </w:num>
  <w:num w:numId="18">
    <w:abstractNumId w:val="1"/>
  </w:num>
  <w:num w:numId="19">
    <w:abstractNumId w:val="17"/>
  </w:num>
  <w:num w:numId="20">
    <w:abstractNumId w:val="19"/>
  </w:num>
  <w:num w:numId="21">
    <w:abstractNumId w:val="22"/>
  </w:num>
  <w:num w:numId="22">
    <w:abstractNumId w:val="20"/>
  </w:num>
  <w:num w:numId="23">
    <w:abstractNumId w:val="9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2C"/>
    <w:rsid w:val="00010841"/>
    <w:rsid w:val="00017194"/>
    <w:rsid w:val="0002347E"/>
    <w:rsid w:val="00024100"/>
    <w:rsid w:val="000250F8"/>
    <w:rsid w:val="000277F0"/>
    <w:rsid w:val="000333AC"/>
    <w:rsid w:val="00033E0C"/>
    <w:rsid w:val="0004049E"/>
    <w:rsid w:val="00041159"/>
    <w:rsid w:val="00052710"/>
    <w:rsid w:val="0006169E"/>
    <w:rsid w:val="000651B9"/>
    <w:rsid w:val="00065570"/>
    <w:rsid w:val="000749BF"/>
    <w:rsid w:val="00075529"/>
    <w:rsid w:val="0008073A"/>
    <w:rsid w:val="00081E4F"/>
    <w:rsid w:val="00085FBC"/>
    <w:rsid w:val="0009256D"/>
    <w:rsid w:val="0009358B"/>
    <w:rsid w:val="00096A01"/>
    <w:rsid w:val="000A26AF"/>
    <w:rsid w:val="000A3E3D"/>
    <w:rsid w:val="000A5F06"/>
    <w:rsid w:val="000A62C0"/>
    <w:rsid w:val="000B1009"/>
    <w:rsid w:val="000B141E"/>
    <w:rsid w:val="000B2D35"/>
    <w:rsid w:val="000B58D7"/>
    <w:rsid w:val="000B75B9"/>
    <w:rsid w:val="000D47F9"/>
    <w:rsid w:val="000D5B61"/>
    <w:rsid w:val="000D5CEF"/>
    <w:rsid w:val="000E61BC"/>
    <w:rsid w:val="000F067E"/>
    <w:rsid w:val="000F1196"/>
    <w:rsid w:val="00105812"/>
    <w:rsid w:val="001067A7"/>
    <w:rsid w:val="00107E40"/>
    <w:rsid w:val="001106C0"/>
    <w:rsid w:val="00111C08"/>
    <w:rsid w:val="0011298A"/>
    <w:rsid w:val="0011390D"/>
    <w:rsid w:val="001162E9"/>
    <w:rsid w:val="00116409"/>
    <w:rsid w:val="00120455"/>
    <w:rsid w:val="0012051D"/>
    <w:rsid w:val="00121D2B"/>
    <w:rsid w:val="00122CFF"/>
    <w:rsid w:val="00135BF6"/>
    <w:rsid w:val="00137C28"/>
    <w:rsid w:val="00141669"/>
    <w:rsid w:val="00141A50"/>
    <w:rsid w:val="00142126"/>
    <w:rsid w:val="001530E8"/>
    <w:rsid w:val="001569B5"/>
    <w:rsid w:val="0016044E"/>
    <w:rsid w:val="0016476C"/>
    <w:rsid w:val="001676F5"/>
    <w:rsid w:val="00170040"/>
    <w:rsid w:val="001719F5"/>
    <w:rsid w:val="00192435"/>
    <w:rsid w:val="001A09BA"/>
    <w:rsid w:val="001A5784"/>
    <w:rsid w:val="001B51BD"/>
    <w:rsid w:val="001B659A"/>
    <w:rsid w:val="001B7476"/>
    <w:rsid w:val="001C1E28"/>
    <w:rsid w:val="001C328B"/>
    <w:rsid w:val="001C34CE"/>
    <w:rsid w:val="001C6E2D"/>
    <w:rsid w:val="001D1650"/>
    <w:rsid w:val="001E0B16"/>
    <w:rsid w:val="001E2A26"/>
    <w:rsid w:val="001E30FB"/>
    <w:rsid w:val="001F76CB"/>
    <w:rsid w:val="00200DA9"/>
    <w:rsid w:val="00206CBA"/>
    <w:rsid w:val="00210C07"/>
    <w:rsid w:val="0021365A"/>
    <w:rsid w:val="00214D16"/>
    <w:rsid w:val="0021581A"/>
    <w:rsid w:val="00215D18"/>
    <w:rsid w:val="00216129"/>
    <w:rsid w:val="0022270C"/>
    <w:rsid w:val="0022276B"/>
    <w:rsid w:val="0022363C"/>
    <w:rsid w:val="00223D2D"/>
    <w:rsid w:val="002260C7"/>
    <w:rsid w:val="00227053"/>
    <w:rsid w:val="00254958"/>
    <w:rsid w:val="002559FE"/>
    <w:rsid w:val="0026477C"/>
    <w:rsid w:val="002703A9"/>
    <w:rsid w:val="00271476"/>
    <w:rsid w:val="0027269E"/>
    <w:rsid w:val="00273049"/>
    <w:rsid w:val="00273D99"/>
    <w:rsid w:val="00275A01"/>
    <w:rsid w:val="00291E3B"/>
    <w:rsid w:val="002A4F75"/>
    <w:rsid w:val="002A5281"/>
    <w:rsid w:val="002A7630"/>
    <w:rsid w:val="002A79D1"/>
    <w:rsid w:val="002B15B5"/>
    <w:rsid w:val="002B4315"/>
    <w:rsid w:val="002B5959"/>
    <w:rsid w:val="002C14EC"/>
    <w:rsid w:val="002C4A34"/>
    <w:rsid w:val="002C4C11"/>
    <w:rsid w:val="002C4E4B"/>
    <w:rsid w:val="002C5998"/>
    <w:rsid w:val="002D1829"/>
    <w:rsid w:val="002E1E92"/>
    <w:rsid w:val="002F2851"/>
    <w:rsid w:val="002F3469"/>
    <w:rsid w:val="002F473B"/>
    <w:rsid w:val="002F5913"/>
    <w:rsid w:val="00301278"/>
    <w:rsid w:val="003022D5"/>
    <w:rsid w:val="00302460"/>
    <w:rsid w:val="003046E6"/>
    <w:rsid w:val="00304B3F"/>
    <w:rsid w:val="003119E0"/>
    <w:rsid w:val="003128D3"/>
    <w:rsid w:val="00331097"/>
    <w:rsid w:val="00332E3E"/>
    <w:rsid w:val="00334597"/>
    <w:rsid w:val="00334763"/>
    <w:rsid w:val="0034077A"/>
    <w:rsid w:val="003472DA"/>
    <w:rsid w:val="00352CB6"/>
    <w:rsid w:val="00354608"/>
    <w:rsid w:val="00361BD1"/>
    <w:rsid w:val="00367A2D"/>
    <w:rsid w:val="003774C4"/>
    <w:rsid w:val="00383A42"/>
    <w:rsid w:val="003855D8"/>
    <w:rsid w:val="003865E5"/>
    <w:rsid w:val="00391D19"/>
    <w:rsid w:val="0039231B"/>
    <w:rsid w:val="00393479"/>
    <w:rsid w:val="00393A39"/>
    <w:rsid w:val="003A4FC4"/>
    <w:rsid w:val="003A7066"/>
    <w:rsid w:val="003A770A"/>
    <w:rsid w:val="003B1BDD"/>
    <w:rsid w:val="003B1F8C"/>
    <w:rsid w:val="003B3434"/>
    <w:rsid w:val="003C00BD"/>
    <w:rsid w:val="003C07CA"/>
    <w:rsid w:val="003C18A5"/>
    <w:rsid w:val="003C6C9A"/>
    <w:rsid w:val="003E2E8C"/>
    <w:rsid w:val="003E2F33"/>
    <w:rsid w:val="003E47DD"/>
    <w:rsid w:val="003F0E25"/>
    <w:rsid w:val="003F24E7"/>
    <w:rsid w:val="003F3B95"/>
    <w:rsid w:val="003F54E0"/>
    <w:rsid w:val="00402177"/>
    <w:rsid w:val="00402A7A"/>
    <w:rsid w:val="0041293C"/>
    <w:rsid w:val="00417DC4"/>
    <w:rsid w:val="00422BA0"/>
    <w:rsid w:val="004254E6"/>
    <w:rsid w:val="00433FDA"/>
    <w:rsid w:val="004437C5"/>
    <w:rsid w:val="00445343"/>
    <w:rsid w:val="0045243E"/>
    <w:rsid w:val="0045261D"/>
    <w:rsid w:val="004620D0"/>
    <w:rsid w:val="004644A1"/>
    <w:rsid w:val="00464A49"/>
    <w:rsid w:val="004676F9"/>
    <w:rsid w:val="00475482"/>
    <w:rsid w:val="00480666"/>
    <w:rsid w:val="00483FCA"/>
    <w:rsid w:val="00484395"/>
    <w:rsid w:val="00487DBD"/>
    <w:rsid w:val="00491626"/>
    <w:rsid w:val="00491BD3"/>
    <w:rsid w:val="00497E75"/>
    <w:rsid w:val="004A0238"/>
    <w:rsid w:val="004A11AD"/>
    <w:rsid w:val="004B5968"/>
    <w:rsid w:val="004B5990"/>
    <w:rsid w:val="004C726B"/>
    <w:rsid w:val="004C7B6B"/>
    <w:rsid w:val="004D05FF"/>
    <w:rsid w:val="004D2BAC"/>
    <w:rsid w:val="004D363F"/>
    <w:rsid w:val="004D4571"/>
    <w:rsid w:val="004D47BB"/>
    <w:rsid w:val="004E19AF"/>
    <w:rsid w:val="004E5103"/>
    <w:rsid w:val="004F1190"/>
    <w:rsid w:val="004F180C"/>
    <w:rsid w:val="004F239E"/>
    <w:rsid w:val="004F4560"/>
    <w:rsid w:val="004F6E72"/>
    <w:rsid w:val="004F7F13"/>
    <w:rsid w:val="004F7FEF"/>
    <w:rsid w:val="00500C93"/>
    <w:rsid w:val="00500F59"/>
    <w:rsid w:val="005012F1"/>
    <w:rsid w:val="00502197"/>
    <w:rsid w:val="00503B1A"/>
    <w:rsid w:val="005041AB"/>
    <w:rsid w:val="00504A1C"/>
    <w:rsid w:val="0051145C"/>
    <w:rsid w:val="005120A8"/>
    <w:rsid w:val="00512E55"/>
    <w:rsid w:val="00513E9C"/>
    <w:rsid w:val="0052064D"/>
    <w:rsid w:val="00524597"/>
    <w:rsid w:val="00524A6B"/>
    <w:rsid w:val="00526040"/>
    <w:rsid w:val="00531A52"/>
    <w:rsid w:val="00533AFC"/>
    <w:rsid w:val="00545780"/>
    <w:rsid w:val="00547BF6"/>
    <w:rsid w:val="00554B75"/>
    <w:rsid w:val="00557703"/>
    <w:rsid w:val="005577A3"/>
    <w:rsid w:val="00562ED2"/>
    <w:rsid w:val="00562EEB"/>
    <w:rsid w:val="005664EF"/>
    <w:rsid w:val="0057124D"/>
    <w:rsid w:val="005726FC"/>
    <w:rsid w:val="00573C29"/>
    <w:rsid w:val="005757CA"/>
    <w:rsid w:val="00580719"/>
    <w:rsid w:val="0058109B"/>
    <w:rsid w:val="00583740"/>
    <w:rsid w:val="0059050D"/>
    <w:rsid w:val="005947FD"/>
    <w:rsid w:val="00594DAC"/>
    <w:rsid w:val="005972F1"/>
    <w:rsid w:val="005A1CE8"/>
    <w:rsid w:val="005A774B"/>
    <w:rsid w:val="005B0EAD"/>
    <w:rsid w:val="005B386F"/>
    <w:rsid w:val="005B40A1"/>
    <w:rsid w:val="005B7CE9"/>
    <w:rsid w:val="005C46BB"/>
    <w:rsid w:val="005C5C7E"/>
    <w:rsid w:val="005C6E75"/>
    <w:rsid w:val="005D4C41"/>
    <w:rsid w:val="005D51E0"/>
    <w:rsid w:val="005D6B07"/>
    <w:rsid w:val="005E0875"/>
    <w:rsid w:val="005E0894"/>
    <w:rsid w:val="005E343A"/>
    <w:rsid w:val="005F3666"/>
    <w:rsid w:val="005F5933"/>
    <w:rsid w:val="005F5B0C"/>
    <w:rsid w:val="005F6302"/>
    <w:rsid w:val="0060529B"/>
    <w:rsid w:val="0060571B"/>
    <w:rsid w:val="0061056F"/>
    <w:rsid w:val="0061284A"/>
    <w:rsid w:val="006155FD"/>
    <w:rsid w:val="00616EA5"/>
    <w:rsid w:val="00617E04"/>
    <w:rsid w:val="0063111B"/>
    <w:rsid w:val="00631E12"/>
    <w:rsid w:val="0063255A"/>
    <w:rsid w:val="0063390D"/>
    <w:rsid w:val="00635611"/>
    <w:rsid w:val="00645B04"/>
    <w:rsid w:val="00651351"/>
    <w:rsid w:val="00660D7F"/>
    <w:rsid w:val="00670CB6"/>
    <w:rsid w:val="006721A5"/>
    <w:rsid w:val="006747B9"/>
    <w:rsid w:val="006753A7"/>
    <w:rsid w:val="00680A8E"/>
    <w:rsid w:val="00685F54"/>
    <w:rsid w:val="006A1FFD"/>
    <w:rsid w:val="006B0378"/>
    <w:rsid w:val="006B26E5"/>
    <w:rsid w:val="006B4D3F"/>
    <w:rsid w:val="006C44FC"/>
    <w:rsid w:val="006C5E23"/>
    <w:rsid w:val="006D0608"/>
    <w:rsid w:val="006D2787"/>
    <w:rsid w:val="006D3685"/>
    <w:rsid w:val="006E2EF8"/>
    <w:rsid w:val="006E357C"/>
    <w:rsid w:val="006E56D4"/>
    <w:rsid w:val="006E7A21"/>
    <w:rsid w:val="006F0170"/>
    <w:rsid w:val="006F051A"/>
    <w:rsid w:val="006F0AAA"/>
    <w:rsid w:val="0070269D"/>
    <w:rsid w:val="00704614"/>
    <w:rsid w:val="00705EC0"/>
    <w:rsid w:val="007066FE"/>
    <w:rsid w:val="0070709E"/>
    <w:rsid w:val="0072067A"/>
    <w:rsid w:val="00726954"/>
    <w:rsid w:val="00726BC8"/>
    <w:rsid w:val="00732384"/>
    <w:rsid w:val="00734827"/>
    <w:rsid w:val="007358FB"/>
    <w:rsid w:val="00736796"/>
    <w:rsid w:val="00737119"/>
    <w:rsid w:val="0073789F"/>
    <w:rsid w:val="007410E4"/>
    <w:rsid w:val="007467E8"/>
    <w:rsid w:val="0075269D"/>
    <w:rsid w:val="00752F4B"/>
    <w:rsid w:val="00762531"/>
    <w:rsid w:val="00765F40"/>
    <w:rsid w:val="0076731B"/>
    <w:rsid w:val="0077040C"/>
    <w:rsid w:val="007706EA"/>
    <w:rsid w:val="00773336"/>
    <w:rsid w:val="00775AF6"/>
    <w:rsid w:val="00775C59"/>
    <w:rsid w:val="00775DF2"/>
    <w:rsid w:val="007802DB"/>
    <w:rsid w:val="00780734"/>
    <w:rsid w:val="007824AB"/>
    <w:rsid w:val="00783200"/>
    <w:rsid w:val="00784C41"/>
    <w:rsid w:val="00785DEC"/>
    <w:rsid w:val="00790E94"/>
    <w:rsid w:val="00794909"/>
    <w:rsid w:val="007953F7"/>
    <w:rsid w:val="007B432C"/>
    <w:rsid w:val="007C08E5"/>
    <w:rsid w:val="007C1D59"/>
    <w:rsid w:val="007C2355"/>
    <w:rsid w:val="007C2E16"/>
    <w:rsid w:val="007C6796"/>
    <w:rsid w:val="007D2A8B"/>
    <w:rsid w:val="007D4B74"/>
    <w:rsid w:val="007E4DE1"/>
    <w:rsid w:val="007E61A9"/>
    <w:rsid w:val="007F1DF8"/>
    <w:rsid w:val="007F4B9F"/>
    <w:rsid w:val="007F5E8D"/>
    <w:rsid w:val="007F677B"/>
    <w:rsid w:val="007F79C9"/>
    <w:rsid w:val="00810D82"/>
    <w:rsid w:val="00811852"/>
    <w:rsid w:val="0081359F"/>
    <w:rsid w:val="00814B73"/>
    <w:rsid w:val="00820D7E"/>
    <w:rsid w:val="00824BA4"/>
    <w:rsid w:val="00832AE9"/>
    <w:rsid w:val="0084571A"/>
    <w:rsid w:val="0085081C"/>
    <w:rsid w:val="008542CF"/>
    <w:rsid w:val="00854CE8"/>
    <w:rsid w:val="0086000A"/>
    <w:rsid w:val="00861834"/>
    <w:rsid w:val="00861943"/>
    <w:rsid w:val="008620EB"/>
    <w:rsid w:val="008812C0"/>
    <w:rsid w:val="00881B8A"/>
    <w:rsid w:val="008847E1"/>
    <w:rsid w:val="00891636"/>
    <w:rsid w:val="008925D4"/>
    <w:rsid w:val="008935AC"/>
    <w:rsid w:val="00895585"/>
    <w:rsid w:val="00895591"/>
    <w:rsid w:val="008A0295"/>
    <w:rsid w:val="008A637F"/>
    <w:rsid w:val="008C1B18"/>
    <w:rsid w:val="008C3185"/>
    <w:rsid w:val="008C3A8E"/>
    <w:rsid w:val="008C4272"/>
    <w:rsid w:val="008C7CFF"/>
    <w:rsid w:val="008D0CB7"/>
    <w:rsid w:val="008D4135"/>
    <w:rsid w:val="008D5F29"/>
    <w:rsid w:val="008D7FDD"/>
    <w:rsid w:val="008E135A"/>
    <w:rsid w:val="008E34FA"/>
    <w:rsid w:val="008E4374"/>
    <w:rsid w:val="008E54C0"/>
    <w:rsid w:val="008F2EE6"/>
    <w:rsid w:val="008F3BF3"/>
    <w:rsid w:val="008F517A"/>
    <w:rsid w:val="00914E43"/>
    <w:rsid w:val="00914F06"/>
    <w:rsid w:val="00915614"/>
    <w:rsid w:val="00915FA5"/>
    <w:rsid w:val="009223FA"/>
    <w:rsid w:val="009360C6"/>
    <w:rsid w:val="00936AB0"/>
    <w:rsid w:val="00941190"/>
    <w:rsid w:val="00941D83"/>
    <w:rsid w:val="00945C44"/>
    <w:rsid w:val="00945ECE"/>
    <w:rsid w:val="00950512"/>
    <w:rsid w:val="0095190B"/>
    <w:rsid w:val="009767E1"/>
    <w:rsid w:val="009845BA"/>
    <w:rsid w:val="00985083"/>
    <w:rsid w:val="00985AD9"/>
    <w:rsid w:val="0099104F"/>
    <w:rsid w:val="009A7126"/>
    <w:rsid w:val="009B4011"/>
    <w:rsid w:val="009D220A"/>
    <w:rsid w:val="009F420A"/>
    <w:rsid w:val="009F76AD"/>
    <w:rsid w:val="00A21D0C"/>
    <w:rsid w:val="00A25233"/>
    <w:rsid w:val="00A25469"/>
    <w:rsid w:val="00A34915"/>
    <w:rsid w:val="00A34D08"/>
    <w:rsid w:val="00A4431C"/>
    <w:rsid w:val="00A51DCB"/>
    <w:rsid w:val="00A54AF5"/>
    <w:rsid w:val="00A56C6D"/>
    <w:rsid w:val="00A6186C"/>
    <w:rsid w:val="00A61BF8"/>
    <w:rsid w:val="00A63000"/>
    <w:rsid w:val="00A63A17"/>
    <w:rsid w:val="00A67D82"/>
    <w:rsid w:val="00A70B3D"/>
    <w:rsid w:val="00A70FE6"/>
    <w:rsid w:val="00A72CE3"/>
    <w:rsid w:val="00A77E7E"/>
    <w:rsid w:val="00A80177"/>
    <w:rsid w:val="00A83273"/>
    <w:rsid w:val="00A843B5"/>
    <w:rsid w:val="00A85ED7"/>
    <w:rsid w:val="00A91F7D"/>
    <w:rsid w:val="00AA450F"/>
    <w:rsid w:val="00AA5E21"/>
    <w:rsid w:val="00AB0410"/>
    <w:rsid w:val="00AB3BD8"/>
    <w:rsid w:val="00AC5BE9"/>
    <w:rsid w:val="00AD0668"/>
    <w:rsid w:val="00AD1BEA"/>
    <w:rsid w:val="00AD5F90"/>
    <w:rsid w:val="00AD6FF2"/>
    <w:rsid w:val="00AE5F3D"/>
    <w:rsid w:val="00AE77DF"/>
    <w:rsid w:val="00AF186A"/>
    <w:rsid w:val="00AF2A1C"/>
    <w:rsid w:val="00AF6979"/>
    <w:rsid w:val="00B01AE9"/>
    <w:rsid w:val="00B059D7"/>
    <w:rsid w:val="00B06F28"/>
    <w:rsid w:val="00B07636"/>
    <w:rsid w:val="00B104F0"/>
    <w:rsid w:val="00B2629B"/>
    <w:rsid w:val="00B315B6"/>
    <w:rsid w:val="00B41471"/>
    <w:rsid w:val="00B42216"/>
    <w:rsid w:val="00B51018"/>
    <w:rsid w:val="00B51F52"/>
    <w:rsid w:val="00B60542"/>
    <w:rsid w:val="00B610D5"/>
    <w:rsid w:val="00B63B6D"/>
    <w:rsid w:val="00B65143"/>
    <w:rsid w:val="00B65A64"/>
    <w:rsid w:val="00B6748F"/>
    <w:rsid w:val="00B740D9"/>
    <w:rsid w:val="00B773FA"/>
    <w:rsid w:val="00B80417"/>
    <w:rsid w:val="00B80B96"/>
    <w:rsid w:val="00B939C8"/>
    <w:rsid w:val="00B94F2C"/>
    <w:rsid w:val="00B96249"/>
    <w:rsid w:val="00BA29C3"/>
    <w:rsid w:val="00BA7CF1"/>
    <w:rsid w:val="00BB02CC"/>
    <w:rsid w:val="00BB2270"/>
    <w:rsid w:val="00BC2B1E"/>
    <w:rsid w:val="00BC37B2"/>
    <w:rsid w:val="00BC4005"/>
    <w:rsid w:val="00BD3041"/>
    <w:rsid w:val="00BD63D4"/>
    <w:rsid w:val="00BD6647"/>
    <w:rsid w:val="00BE018A"/>
    <w:rsid w:val="00BE046C"/>
    <w:rsid w:val="00BE0718"/>
    <w:rsid w:val="00BE08B4"/>
    <w:rsid w:val="00BE1BB1"/>
    <w:rsid w:val="00BF15E7"/>
    <w:rsid w:val="00C008F3"/>
    <w:rsid w:val="00C024E9"/>
    <w:rsid w:val="00C02935"/>
    <w:rsid w:val="00C036A2"/>
    <w:rsid w:val="00C03AF4"/>
    <w:rsid w:val="00C03DA0"/>
    <w:rsid w:val="00C11539"/>
    <w:rsid w:val="00C127E4"/>
    <w:rsid w:val="00C16EBB"/>
    <w:rsid w:val="00C20D7D"/>
    <w:rsid w:val="00C221D8"/>
    <w:rsid w:val="00C251D4"/>
    <w:rsid w:val="00C35BC3"/>
    <w:rsid w:val="00C36FF5"/>
    <w:rsid w:val="00C414A0"/>
    <w:rsid w:val="00C433CE"/>
    <w:rsid w:val="00C43D1C"/>
    <w:rsid w:val="00C43DB1"/>
    <w:rsid w:val="00C43FCC"/>
    <w:rsid w:val="00C45950"/>
    <w:rsid w:val="00C5274E"/>
    <w:rsid w:val="00C5335B"/>
    <w:rsid w:val="00C6012B"/>
    <w:rsid w:val="00C61612"/>
    <w:rsid w:val="00C63535"/>
    <w:rsid w:val="00C64765"/>
    <w:rsid w:val="00C71DBC"/>
    <w:rsid w:val="00C81913"/>
    <w:rsid w:val="00C82358"/>
    <w:rsid w:val="00C82FDB"/>
    <w:rsid w:val="00C84FFD"/>
    <w:rsid w:val="00C915E4"/>
    <w:rsid w:val="00C91927"/>
    <w:rsid w:val="00C93193"/>
    <w:rsid w:val="00CA04C2"/>
    <w:rsid w:val="00CA1CF1"/>
    <w:rsid w:val="00CA1D14"/>
    <w:rsid w:val="00CA2868"/>
    <w:rsid w:val="00CA55F2"/>
    <w:rsid w:val="00CA5DDA"/>
    <w:rsid w:val="00CB1FD6"/>
    <w:rsid w:val="00CB28CE"/>
    <w:rsid w:val="00CB4D2E"/>
    <w:rsid w:val="00CC1477"/>
    <w:rsid w:val="00CC4379"/>
    <w:rsid w:val="00CC666B"/>
    <w:rsid w:val="00CC7203"/>
    <w:rsid w:val="00CE3B7D"/>
    <w:rsid w:val="00CF27B1"/>
    <w:rsid w:val="00D01278"/>
    <w:rsid w:val="00D07243"/>
    <w:rsid w:val="00D124B3"/>
    <w:rsid w:val="00D1657A"/>
    <w:rsid w:val="00D166F4"/>
    <w:rsid w:val="00D2124C"/>
    <w:rsid w:val="00D23099"/>
    <w:rsid w:val="00D30C1A"/>
    <w:rsid w:val="00D332F6"/>
    <w:rsid w:val="00D454FA"/>
    <w:rsid w:val="00D4577C"/>
    <w:rsid w:val="00D45928"/>
    <w:rsid w:val="00D50747"/>
    <w:rsid w:val="00D50751"/>
    <w:rsid w:val="00D517FC"/>
    <w:rsid w:val="00D52A7A"/>
    <w:rsid w:val="00D57B8A"/>
    <w:rsid w:val="00D63F91"/>
    <w:rsid w:val="00D666D8"/>
    <w:rsid w:val="00D67228"/>
    <w:rsid w:val="00D70B2C"/>
    <w:rsid w:val="00D7426A"/>
    <w:rsid w:val="00D77472"/>
    <w:rsid w:val="00D84B1F"/>
    <w:rsid w:val="00D87C04"/>
    <w:rsid w:val="00D905BF"/>
    <w:rsid w:val="00DA068C"/>
    <w:rsid w:val="00DA1281"/>
    <w:rsid w:val="00DA1298"/>
    <w:rsid w:val="00DB26E7"/>
    <w:rsid w:val="00DB33EE"/>
    <w:rsid w:val="00DB3BBC"/>
    <w:rsid w:val="00DC115D"/>
    <w:rsid w:val="00DD242E"/>
    <w:rsid w:val="00DD2CD0"/>
    <w:rsid w:val="00DE42E8"/>
    <w:rsid w:val="00DE4705"/>
    <w:rsid w:val="00DF3264"/>
    <w:rsid w:val="00DF777A"/>
    <w:rsid w:val="00E055DD"/>
    <w:rsid w:val="00E059F9"/>
    <w:rsid w:val="00E077A8"/>
    <w:rsid w:val="00E07BBE"/>
    <w:rsid w:val="00E20587"/>
    <w:rsid w:val="00E20F02"/>
    <w:rsid w:val="00E22E54"/>
    <w:rsid w:val="00E23083"/>
    <w:rsid w:val="00E26263"/>
    <w:rsid w:val="00E26EE2"/>
    <w:rsid w:val="00E27C0A"/>
    <w:rsid w:val="00E30239"/>
    <w:rsid w:val="00E404A8"/>
    <w:rsid w:val="00E662F3"/>
    <w:rsid w:val="00E70734"/>
    <w:rsid w:val="00E70A66"/>
    <w:rsid w:val="00E71C3F"/>
    <w:rsid w:val="00E77008"/>
    <w:rsid w:val="00E81A05"/>
    <w:rsid w:val="00E8679D"/>
    <w:rsid w:val="00E87897"/>
    <w:rsid w:val="00E92B32"/>
    <w:rsid w:val="00E970D1"/>
    <w:rsid w:val="00E97215"/>
    <w:rsid w:val="00EA3ABE"/>
    <w:rsid w:val="00EA4312"/>
    <w:rsid w:val="00EB09F0"/>
    <w:rsid w:val="00EB3C4B"/>
    <w:rsid w:val="00EB77EE"/>
    <w:rsid w:val="00EC0CCB"/>
    <w:rsid w:val="00EC288F"/>
    <w:rsid w:val="00EC6001"/>
    <w:rsid w:val="00EE3A54"/>
    <w:rsid w:val="00EE4102"/>
    <w:rsid w:val="00EF0007"/>
    <w:rsid w:val="00EF3E4A"/>
    <w:rsid w:val="00F02DE9"/>
    <w:rsid w:val="00F03215"/>
    <w:rsid w:val="00F04496"/>
    <w:rsid w:val="00F079D1"/>
    <w:rsid w:val="00F13082"/>
    <w:rsid w:val="00F135BC"/>
    <w:rsid w:val="00F141CB"/>
    <w:rsid w:val="00F17E11"/>
    <w:rsid w:val="00F20184"/>
    <w:rsid w:val="00F205A4"/>
    <w:rsid w:val="00F246CE"/>
    <w:rsid w:val="00F34E15"/>
    <w:rsid w:val="00F423D2"/>
    <w:rsid w:val="00F450CD"/>
    <w:rsid w:val="00F51149"/>
    <w:rsid w:val="00F52D5D"/>
    <w:rsid w:val="00F647D6"/>
    <w:rsid w:val="00F66790"/>
    <w:rsid w:val="00F678FD"/>
    <w:rsid w:val="00F7497B"/>
    <w:rsid w:val="00F74EDF"/>
    <w:rsid w:val="00F7572E"/>
    <w:rsid w:val="00F80723"/>
    <w:rsid w:val="00F8083F"/>
    <w:rsid w:val="00F84A33"/>
    <w:rsid w:val="00F85543"/>
    <w:rsid w:val="00F85AC9"/>
    <w:rsid w:val="00F93A88"/>
    <w:rsid w:val="00F93B34"/>
    <w:rsid w:val="00F95508"/>
    <w:rsid w:val="00F96549"/>
    <w:rsid w:val="00FA2BE5"/>
    <w:rsid w:val="00FB035B"/>
    <w:rsid w:val="00FB3A80"/>
    <w:rsid w:val="00FB485C"/>
    <w:rsid w:val="00FB73CB"/>
    <w:rsid w:val="00FC05D8"/>
    <w:rsid w:val="00FC05F8"/>
    <w:rsid w:val="00FC3553"/>
    <w:rsid w:val="00FD0E20"/>
    <w:rsid w:val="00FD704A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Prrafodelista">
    <w:name w:val="List Paragraph"/>
    <w:basedOn w:val="Normal"/>
    <w:uiPriority w:val="34"/>
    <w:qFormat/>
    <w:rsid w:val="00D51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04F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4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Prrafodelista">
    <w:name w:val="List Paragraph"/>
    <w:basedOn w:val="Normal"/>
    <w:uiPriority w:val="34"/>
    <w:qFormat/>
    <w:rsid w:val="00D51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04F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4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eracruz.gob.mx/finanzas/2020/09/10/licitacion-publica-para-el-fis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eracruz.gob.mx/finanzas/2020/04/16/licitacion-publica-lpnf-0080010404-03-202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racruz.gob.mx/finanzas/2020/03/12/licitacion-publica-lpnf-0080010404-01-202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eracruz.gob.mx/finanzas/2020/01/24/convocatoria-para-la-licitacion-publica-para-el-refinanciamiento-de-la-deuda-publica-del-estado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eracruz.gob.mx/finanzas" TargetMode="External"/><Relationship Id="rId1" Type="http://schemas.openxmlformats.org/officeDocument/2006/relationships/hyperlink" Target="http://www.veracruz.gob.mx/finanzas" TargetMode="External"/><Relationship Id="rId6" Type="http://schemas.microsoft.com/office/2007/relationships/hdphoto" Target="media/hdphoto10.wdp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E8C9-3094-4946-95B5-37D12651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Gonzalez</dc:creator>
  <cp:lastModifiedBy>Carmen Yulisa Meza Ruiz</cp:lastModifiedBy>
  <cp:revision>13</cp:revision>
  <cp:lastPrinted>2021-04-07T22:21:00Z</cp:lastPrinted>
  <dcterms:created xsi:type="dcterms:W3CDTF">2021-04-06T23:36:00Z</dcterms:created>
  <dcterms:modified xsi:type="dcterms:W3CDTF">2021-04-12T19:11:00Z</dcterms:modified>
</cp:coreProperties>
</file>